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B8" w:rsidRDefault="006F0F00">
      <w:pPr>
        <w:rPr>
          <w:b/>
          <w:sz w:val="32"/>
          <w:szCs w:val="32"/>
        </w:rPr>
      </w:pPr>
      <w:r>
        <w:rPr>
          <w:b/>
          <w:sz w:val="32"/>
          <w:szCs w:val="32"/>
        </w:rPr>
        <w:t>Folge 12 :</w:t>
      </w:r>
      <w:r w:rsidR="00FA0898" w:rsidRPr="00FA0898">
        <w:rPr>
          <w:b/>
          <w:sz w:val="32"/>
          <w:szCs w:val="32"/>
        </w:rPr>
        <w:t xml:space="preserve"> </w:t>
      </w:r>
      <w:proofErr w:type="spellStart"/>
      <w:r w:rsidR="00D17794">
        <w:rPr>
          <w:b/>
          <w:sz w:val="32"/>
          <w:szCs w:val="32"/>
        </w:rPr>
        <w:t>Heatpanel</w:t>
      </w:r>
      <w:proofErr w:type="spellEnd"/>
      <w:r w:rsidR="00D17794">
        <w:rPr>
          <w:b/>
          <w:sz w:val="32"/>
          <w:szCs w:val="32"/>
        </w:rPr>
        <w:t xml:space="preserve"> von M&amp;S</w:t>
      </w:r>
      <w:r>
        <w:rPr>
          <w:b/>
          <w:sz w:val="32"/>
          <w:szCs w:val="32"/>
        </w:rPr>
        <w:t xml:space="preserve"> mit 62 Watt</w:t>
      </w:r>
    </w:p>
    <w:p w:rsidR="00B45C0F" w:rsidRDefault="00B45C0F">
      <w:r>
        <w:t>Nachfolgend ein Testbericht, den ich für die Facebook-Gruppe „Faszination Königspython“ geschrieben habe und der hier einfach wie die berühmte Faust aufs Auge passt.</w:t>
      </w:r>
      <w:r>
        <w:br/>
      </w:r>
      <w:r>
        <w:br/>
        <w:t xml:space="preserve">Zwei Anmerkungen: Die im Test erwähnte 21 Watt T5-Leuchte liegt dem </w:t>
      </w:r>
      <w:r w:rsidR="000B4C74" w:rsidRPr="000B4C74">
        <w:t>M&amp;S Komplettset Deluxe für Königspython</w:t>
      </w:r>
      <w:r>
        <w:t xml:space="preserve"> bereits bei. </w:t>
      </w:r>
      <w:r w:rsidR="000B4C74">
        <w:t xml:space="preserve">Ferner ein zweites </w:t>
      </w:r>
      <w:proofErr w:type="spellStart"/>
      <w:r w:rsidR="000B4C74">
        <w:t>Heatpanel</w:t>
      </w:r>
      <w:proofErr w:type="spellEnd"/>
      <w:r w:rsidR="000B4C74">
        <w:t xml:space="preserve"> mit 42 Watt. Damit ist man selbst im kältesten Winter in einem eher kalten Raum bestens ausgestattet und wird sogar noch etwas „Puffer“ haben. Dafür alle Daumen hoch!</w:t>
      </w:r>
    </w:p>
    <w:p w:rsidR="00B45C0F" w:rsidRDefault="000B4C74">
      <w:r>
        <w:t>Hier nun der Testbericht:</w:t>
      </w:r>
    </w:p>
    <w:p w:rsidR="002B648D" w:rsidRDefault="00D17794">
      <w:r>
        <w:t xml:space="preserve">Dass </w:t>
      </w:r>
      <w:proofErr w:type="spellStart"/>
      <w:r>
        <w:t>Heatpanels</w:t>
      </w:r>
      <w:proofErr w:type="spellEnd"/>
      <w:r>
        <w:t xml:space="preserve"> aktuell wohl die beste Lösung für die Beheizung von Terrarien ist, dürfte sich langsam aber sicher herumgesprochen haben.</w:t>
      </w:r>
      <w:r w:rsidR="008C2EF5">
        <w:t xml:space="preserve"> </w:t>
      </w:r>
    </w:p>
    <w:p w:rsidR="008C2EF5" w:rsidRDefault="00645340">
      <w:bookmarkStart w:id="0" w:name="_GoBack"/>
      <w:bookmarkEnd w:id="0"/>
      <w:r>
        <w:t>M&amp;S ist erst recht spät auf den Zug aufgesprungen</w:t>
      </w:r>
      <w:r w:rsidR="00E066CA">
        <w:t>. Wie gut oder schlecht soll dieser Test zeigen.</w:t>
      </w:r>
    </w:p>
    <w:p w:rsidR="00E066CA" w:rsidRPr="00E066CA" w:rsidRDefault="00E066CA">
      <w:pPr>
        <w:rPr>
          <w:b/>
        </w:rPr>
      </w:pPr>
      <w:r w:rsidRPr="00E066CA">
        <w:rPr>
          <w:b/>
        </w:rPr>
        <w:t>Aufbau</w:t>
      </w:r>
      <w:r>
        <w:rPr>
          <w:b/>
        </w:rPr>
        <w:t xml:space="preserve"> eines </w:t>
      </w:r>
      <w:proofErr w:type="spellStart"/>
      <w:r>
        <w:rPr>
          <w:b/>
        </w:rPr>
        <w:t>Heatpanels</w:t>
      </w:r>
      <w:proofErr w:type="spellEnd"/>
    </w:p>
    <w:p w:rsidR="006A3540" w:rsidRDefault="008020B2">
      <w:r>
        <w:t xml:space="preserve">Ich habe zwar noch kein </w:t>
      </w:r>
      <w:proofErr w:type="spellStart"/>
      <w:r>
        <w:t>Heatpanel</w:t>
      </w:r>
      <w:proofErr w:type="spellEnd"/>
      <w:r>
        <w:t xml:space="preserve"> zerlegt, aber der Aufbau dürfte von</w:t>
      </w:r>
      <w:r w:rsidR="00026503">
        <w:t xml:space="preserve"> der Idee her sehr simpel sein:</w:t>
      </w:r>
    </w:p>
    <w:p w:rsidR="00E066CA" w:rsidRDefault="008020B2">
      <w:r>
        <w:t xml:space="preserve">Ein Heizelement (zum Beispiel wäre ein Heizkabel gut geeignet) ist natürlich zwingend nötig. </w:t>
      </w:r>
      <w:r w:rsidR="006A3540">
        <w:t>Dieses wird auf einer Seite (in dem Fall oben) von einer dämmenden (und wahrscheinlich reflektierenden) Schicht unterstützt. Ähnlich wie man das von den Matten kennt, die man hinter Heizkörper kleben kann. Damit ist sichergestellt, dass das Heizelement die Energie fast nur in die andere Richtung (hier also nach unten) abgibt. Damit erhöht sich die Heizleistung des Heizelements zwar nicht um 100%, aber 70 bis 80% sind bestimmt drin.</w:t>
      </w:r>
    </w:p>
    <w:p w:rsidR="002B7320" w:rsidRDefault="006A3540">
      <w:r>
        <w:t>Um die Wärme auch noch gleichmäßig auf einer (großen) Fläche abzugeben, strahlt das Heizelement auf eine Metallplatte. Meines Wissens nach ist diese immer aus Aluminium. Aluminium ist zwar nicht der beste Wärmeleiter</w:t>
      </w:r>
      <w:r w:rsidR="000170CB">
        <w:t xml:space="preserve"> (Gold, Silber oder Kupfer wären noch besser), aber ein guter Kompromiss, da es vergleichsweise günstig ist, nicht anläuft, keinen Grünspan bildet usw.</w:t>
      </w:r>
    </w:p>
    <w:p w:rsidR="000170CB" w:rsidRDefault="00FD3AF5">
      <w:r>
        <w:t>Diese Umsetzung ist so simpel, dass man sich wundert, wieso diese erst so spät gemacht</w:t>
      </w:r>
      <w:r w:rsidR="002B7320">
        <w:t xml:space="preserve"> oder entdeckt wurde. Heizstrahler (egal ob Halogenspots oder der berühmte </w:t>
      </w:r>
      <w:proofErr w:type="spellStart"/>
      <w:r w:rsidR="002B7320">
        <w:t>Elstein</w:t>
      </w:r>
      <w:proofErr w:type="spellEnd"/>
      <w:r w:rsidR="002B7320">
        <w:t xml:space="preserve">) produzieren nach hinten mehr Verlustwärme als ein </w:t>
      </w:r>
      <w:proofErr w:type="spellStart"/>
      <w:r w:rsidR="002B7320">
        <w:t>Heatpanel</w:t>
      </w:r>
      <w:proofErr w:type="spellEnd"/>
      <w:r w:rsidR="002B7320">
        <w:t xml:space="preserve">, zudem wirken die Strahler eher punktuell. Außerdem müssen diese Strahler, da sie verglichen mit einem </w:t>
      </w:r>
      <w:proofErr w:type="spellStart"/>
      <w:r w:rsidR="002B7320">
        <w:t>Heatpanel</w:t>
      </w:r>
      <w:proofErr w:type="spellEnd"/>
      <w:r w:rsidR="002B7320">
        <w:t xml:space="preserve"> </w:t>
      </w:r>
      <w:r w:rsidR="00236B84">
        <w:t>sehr</w:t>
      </w:r>
      <w:r w:rsidR="002B7320">
        <w:t xml:space="preserve"> klein sind, eine erheblich höhere Eigentemperatur erreichen</w:t>
      </w:r>
      <w:r w:rsidR="00452800">
        <w:t xml:space="preserve"> (ein </w:t>
      </w:r>
      <w:proofErr w:type="spellStart"/>
      <w:r w:rsidR="00452800">
        <w:t>Elstein</w:t>
      </w:r>
      <w:proofErr w:type="spellEnd"/>
      <w:r w:rsidR="00452800">
        <w:t>-Strahler mit 100 Watt kommt auf satte 400 Grad)</w:t>
      </w:r>
      <w:r w:rsidR="002B7320">
        <w:t>. Deswegen gehören sie auch in einen Schutzkorb, damit sich das Tier nicht verbrennen kann.</w:t>
      </w:r>
      <w:r w:rsidR="00236B84">
        <w:t xml:space="preserve"> Ein weiterer Nachteil ist, dass Heizstrahler alles andere als förderlich für die Luftfeuchtigkeit sind. </w:t>
      </w:r>
    </w:p>
    <w:p w:rsidR="003367AA" w:rsidRDefault="003367AA">
      <w:r>
        <w:t xml:space="preserve">All diese „Probleme“ sind beim </w:t>
      </w:r>
      <w:proofErr w:type="spellStart"/>
      <w:r>
        <w:t>Heatpanel</w:t>
      </w:r>
      <w:proofErr w:type="spellEnd"/>
      <w:r>
        <w:t xml:space="preserve"> soweit optimiert, dass sie </w:t>
      </w:r>
      <w:r w:rsidR="00622E75">
        <w:t>fast</w:t>
      </w:r>
      <w:r>
        <w:t xml:space="preserve"> nicht </w:t>
      </w:r>
      <w:r w:rsidR="00622E75">
        <w:t xml:space="preserve">mehr </w:t>
      </w:r>
      <w:r>
        <w:t xml:space="preserve">vorhanden sind. Tatsächlich geht das so weit, dass ein </w:t>
      </w:r>
      <w:proofErr w:type="spellStart"/>
      <w:r>
        <w:t>Heatpanel</w:t>
      </w:r>
      <w:proofErr w:type="spellEnd"/>
      <w:r>
        <w:t xml:space="preserve"> mit rund 70 Watt</w:t>
      </w:r>
      <w:r w:rsidR="00622E75">
        <w:t xml:space="preserve"> </w:t>
      </w:r>
      <w:r w:rsidR="00267465">
        <w:t xml:space="preserve">nahezu </w:t>
      </w:r>
      <w:r w:rsidR="00622E75">
        <w:t xml:space="preserve">die gleiche Heizleistung erzielt wie ein </w:t>
      </w:r>
      <w:proofErr w:type="spellStart"/>
      <w:r w:rsidR="00452800">
        <w:t>Elstein</w:t>
      </w:r>
      <w:proofErr w:type="spellEnd"/>
      <w:r w:rsidR="00452800">
        <w:t>/</w:t>
      </w:r>
      <w:r w:rsidR="00267465">
        <w:t>Spot</w:t>
      </w:r>
      <w:r w:rsidR="00622E75">
        <w:t xml:space="preserve"> mit 100 Watt.</w:t>
      </w:r>
      <w:r w:rsidR="00267465">
        <w:t xml:space="preserve"> Es ist aber nicht nur effizienter, sondern auch unauffälliger unterzubringen, da ein Schutzkorb nicht nötig ist.</w:t>
      </w:r>
    </w:p>
    <w:p w:rsidR="00026503" w:rsidRPr="00426FCB" w:rsidRDefault="00E61F2D">
      <w:pPr>
        <w:rPr>
          <w:b/>
        </w:rPr>
      </w:pPr>
      <w:r>
        <w:rPr>
          <w:b/>
        </w:rPr>
        <w:t xml:space="preserve">M&amp;S </w:t>
      </w:r>
      <w:proofErr w:type="spellStart"/>
      <w:r>
        <w:rPr>
          <w:b/>
        </w:rPr>
        <w:t>Heatpanel</w:t>
      </w:r>
      <w:r w:rsidR="00236B84">
        <w:rPr>
          <w:b/>
        </w:rPr>
        <w:t>s</w:t>
      </w:r>
      <w:proofErr w:type="spellEnd"/>
    </w:p>
    <w:p w:rsidR="00426FCB" w:rsidRDefault="006C4971">
      <w:r>
        <w:t xml:space="preserve">Die </w:t>
      </w:r>
      <w:proofErr w:type="spellStart"/>
      <w:r>
        <w:t>Heat</w:t>
      </w:r>
      <w:r w:rsidR="00E61F2D">
        <w:t>panel</w:t>
      </w:r>
      <w:r w:rsidR="00236B84">
        <w:t>s</w:t>
      </w:r>
      <w:proofErr w:type="spellEnd"/>
      <w:r w:rsidR="00E61F2D">
        <w:t xml:space="preserve"> von M&amp;S unterscheiden sich sehr deutlich von den Panels anderer Anbieter. </w:t>
      </w:r>
      <w:r w:rsidR="008E1F2E">
        <w:t>Am auffälligsten ist sicher, dass das Plastikgehäuse schwarz ist (statt weiß). Ob man das nun besser oder schlechter findet, liegt sicher nur im Auge des Betrachters.</w:t>
      </w:r>
    </w:p>
    <w:p w:rsidR="008E1F2E" w:rsidRDefault="00B732DD">
      <w:r>
        <w:t xml:space="preserve">Gravierender ist da schon der Unterschied in der Befestigung. Diese ist bei den Panels von M&amp;S qualitativ deutlich höherwertiger. Nicht nur, dass passende Schrauben beiliegen. Es sind auch vier </w:t>
      </w:r>
      <w:r>
        <w:lastRenderedPageBreak/>
        <w:t xml:space="preserve">Füße dabei, die eine gewisse Höheneinstellung ermöglichen. Man schraubt also die vier Füße an die </w:t>
      </w:r>
      <w:proofErr w:type="spellStart"/>
      <w:r>
        <w:t>Terrariumdecke</w:t>
      </w:r>
      <w:proofErr w:type="spellEnd"/>
      <w:r>
        <w:t xml:space="preserve"> und das Panel selbst bietet dann vier Klemmverschlüsse, womit verschiedene Abstände zur Decke gewählt werden können.</w:t>
      </w:r>
    </w:p>
    <w:p w:rsidR="00EB289A" w:rsidRDefault="00C55887">
      <w:r>
        <w:t>Die wärmeabstrahlende Seite ist nicht lackiert, also Alu-typisch silbern. Elf Schrauben fixieren diese Platte, was einen eher technischen Look ergibt. Mancher wird das mögen, mancher nicht.</w:t>
      </w:r>
      <w:r w:rsidR="00771AD1">
        <w:t xml:space="preserve"> Die Platte selbst scheint relativ dick zu sein.</w:t>
      </w:r>
    </w:p>
    <w:p w:rsidR="00C55887" w:rsidRDefault="003521B3">
      <w:r>
        <w:t xml:space="preserve">Wirklich nicht unpraktisch ist eine LED, welche anzeigt, ob das </w:t>
      </w:r>
      <w:proofErr w:type="spellStart"/>
      <w:r w:rsidR="00E10688">
        <w:t>Heatp</w:t>
      </w:r>
      <w:r>
        <w:t>anel</w:t>
      </w:r>
      <w:proofErr w:type="spellEnd"/>
      <w:r>
        <w:t xml:space="preserve"> gerade heizt oder nicht. Diese befindet sich zwar auf der Oberseite, </w:t>
      </w:r>
      <w:r w:rsidR="00236B84">
        <w:t>dürfet</w:t>
      </w:r>
      <w:r>
        <w:t xml:space="preserve"> aber auch im verbauten Zusta</w:t>
      </w:r>
      <w:r w:rsidR="00E10688">
        <w:t>nd des Panels noch zu erkennen</w:t>
      </w:r>
      <w:r w:rsidR="00236B84">
        <w:t xml:space="preserve"> sein</w:t>
      </w:r>
      <w:r w:rsidR="00E10688">
        <w:t>.</w:t>
      </w:r>
    </w:p>
    <w:p w:rsidR="00E10688" w:rsidRDefault="00236B84">
      <w:r>
        <w:t xml:space="preserve">Erhältlich sind die </w:t>
      </w:r>
      <w:proofErr w:type="spellStart"/>
      <w:r>
        <w:t>Heatpanels</w:t>
      </w:r>
      <w:proofErr w:type="spellEnd"/>
      <w:r>
        <w:t xml:space="preserve"> von M&amp;S in den Leistungsstufen 15, 22, 42 und 62 Watt.</w:t>
      </w:r>
    </w:p>
    <w:p w:rsidR="00E10688" w:rsidRPr="00650B2B" w:rsidRDefault="00E10688">
      <w:pPr>
        <w:rPr>
          <w:b/>
        </w:rPr>
      </w:pPr>
      <w:r w:rsidRPr="00650B2B">
        <w:rPr>
          <w:b/>
        </w:rPr>
        <w:t xml:space="preserve">M&amp;S </w:t>
      </w:r>
      <w:proofErr w:type="spellStart"/>
      <w:r w:rsidRPr="00650B2B">
        <w:rPr>
          <w:b/>
        </w:rPr>
        <w:t>Heatpanel</w:t>
      </w:r>
      <w:proofErr w:type="spellEnd"/>
      <w:r w:rsidRPr="00650B2B">
        <w:rPr>
          <w:b/>
        </w:rPr>
        <w:t xml:space="preserve"> mit 62 Watt</w:t>
      </w:r>
      <w:r w:rsidR="00236B84">
        <w:rPr>
          <w:b/>
        </w:rPr>
        <w:t xml:space="preserve"> - Unser Proband</w:t>
      </w:r>
    </w:p>
    <w:p w:rsidR="00E10688" w:rsidRDefault="00650B2B">
      <w:r>
        <w:t xml:space="preserve">62 Watt klingt nicht gerade nach satter Leistung. Bedenkt man dann noch, dass dieses </w:t>
      </w:r>
      <w:proofErr w:type="spellStart"/>
      <w:r>
        <w:t>Heatpanel</w:t>
      </w:r>
      <w:proofErr w:type="spellEnd"/>
      <w:r>
        <w:t xml:space="preserve"> eine Fläche von 40x60cm hat, dürfte man skeptisch werden.</w:t>
      </w:r>
      <w:r w:rsidR="000C1867">
        <w:t xml:space="preserve"> Ich zumindest bin sehr skeptisch an diesen Test gegangen, habe ich doch ein Panel von Tropic-Shop, welches 70 Watt auf nur 31x41cm bringt - und dieses Panel hat schon Probleme, ein gedämmtes OSB-Terrarium mit 120x60x60 auf 31 Grad zu bringen.</w:t>
      </w:r>
    </w:p>
    <w:p w:rsidR="00CD72B5" w:rsidRDefault="00CD72B5">
      <w:r>
        <w:t>Um das noch mal deutlicher zu machen: 31x41cm sind eine Fläche von 1.271cm². 40x60cm sind</w:t>
      </w:r>
      <w:r w:rsidR="00FF55FE">
        <w:t xml:space="preserve"> mit 2.400cm² fast das Doppelte. Das </w:t>
      </w:r>
      <w:proofErr w:type="spellStart"/>
      <w:r w:rsidR="00FF55FE">
        <w:t>Heatpanel</w:t>
      </w:r>
      <w:proofErr w:type="spellEnd"/>
      <w:r w:rsidR="00FF55FE">
        <w:t xml:space="preserve"> von M&amp;S </w:t>
      </w:r>
      <w:r w:rsidR="009D50CA">
        <w:t>bringt</w:t>
      </w:r>
      <w:r w:rsidR="00FF55FE">
        <w:t xml:space="preserve"> also rund 11,5% weniger Leistung auf annähernd die doppelte Fläche!</w:t>
      </w:r>
    </w:p>
    <w:p w:rsidR="00A2654A" w:rsidRDefault="00A2654A">
      <w:r>
        <w:t>Ein sinnloses Unterfangen? Wir werden sehen…</w:t>
      </w:r>
    </w:p>
    <w:p w:rsidR="00A2654A" w:rsidRPr="00A2654A" w:rsidRDefault="00A2654A">
      <w:pPr>
        <w:rPr>
          <w:b/>
        </w:rPr>
      </w:pPr>
      <w:r w:rsidRPr="00A2654A">
        <w:rPr>
          <w:b/>
        </w:rPr>
        <w:t xml:space="preserve">Der </w:t>
      </w:r>
      <w:r w:rsidR="00EA32BA">
        <w:rPr>
          <w:b/>
        </w:rPr>
        <w:t>T</w:t>
      </w:r>
      <w:r w:rsidRPr="00A2654A">
        <w:rPr>
          <w:b/>
        </w:rPr>
        <w:t>est</w:t>
      </w:r>
      <w:r w:rsidR="00980484">
        <w:rPr>
          <w:b/>
        </w:rPr>
        <w:t xml:space="preserve"> im Freien</w:t>
      </w:r>
    </w:p>
    <w:p w:rsidR="00A2654A" w:rsidRDefault="00EA35DC">
      <w:r>
        <w:t xml:space="preserve">Erst einmal habe ich das </w:t>
      </w:r>
      <w:proofErr w:type="spellStart"/>
      <w:r>
        <w:t>Heatpanel</w:t>
      </w:r>
      <w:proofErr w:type="spellEnd"/>
      <w:r>
        <w:t xml:space="preserve"> sozusagen im Freiluftbetrieb, also außerhalb des </w:t>
      </w:r>
      <w:r w:rsidR="00771AD1">
        <w:t>Terrariums</w:t>
      </w:r>
      <w:r>
        <w:t xml:space="preserve">, </w:t>
      </w:r>
      <w:r w:rsidR="00771AD1">
        <w:t>angeschlossen.</w:t>
      </w:r>
      <w:r w:rsidR="00661713">
        <w:t xml:space="preserve"> Laut Anleitung benötigt das </w:t>
      </w:r>
      <w:proofErr w:type="spellStart"/>
      <w:r w:rsidR="00661713">
        <w:t>Heatpanel</w:t>
      </w:r>
      <w:proofErr w:type="spellEnd"/>
      <w:r w:rsidR="00661713">
        <w:t xml:space="preserve"> eine Stunde, bis es vollständig auf Temperatur ist. Es erwärmt sich also recht sanft, was sicher an der oben erwähnten recht dicken Aluminiumplatte liegt.</w:t>
      </w:r>
      <w:r w:rsidR="00F760D7">
        <w:t xml:space="preserve"> Wer eine „naturnahe“ </w:t>
      </w:r>
      <w:r w:rsidR="007C0016">
        <w:t xml:space="preserve">Beheizung bevorzugt, dürfte diesen Umstand als positiv ansehen. In der Natur wird auch nicht morgens die Sonne eingeschaltet und plötzlich hat es die Tagestemperatur. </w:t>
      </w:r>
      <w:r w:rsidR="00980484">
        <w:t xml:space="preserve">Andersherum müsste das </w:t>
      </w:r>
      <w:proofErr w:type="spellStart"/>
      <w:r w:rsidR="00980484">
        <w:t>Heatpanel</w:t>
      </w:r>
      <w:proofErr w:type="spellEnd"/>
      <w:r w:rsidR="00980484">
        <w:t>, aus dem gleichen Grund, auch langsamer abkühlen.</w:t>
      </w:r>
    </w:p>
    <w:p w:rsidR="00980484" w:rsidRDefault="00E56F92">
      <w:r>
        <w:t>Die angegebene Stunde kommt nach mei</w:t>
      </w:r>
      <w:r w:rsidR="001477EF">
        <w:t>nen</w:t>
      </w:r>
      <w:r>
        <w:t xml:space="preserve"> Messung</w:t>
      </w:r>
      <w:r w:rsidR="001477EF">
        <w:t>en</w:t>
      </w:r>
      <w:r>
        <w:t xml:space="preserve"> gut hin. Jedenfalls hat sich nach einer Stunde nicht mehr großartig was verändert.</w:t>
      </w:r>
      <w:r w:rsidR="00EA32BA">
        <w:t xml:space="preserve"> Auf der heizenden Seite messe ich mit meinem Infrarot-Thermometer </w:t>
      </w:r>
      <w:r w:rsidR="00A2385A">
        <w:t xml:space="preserve">maximal 42,0 Grad. Auf der anderen Seite maximal 24,2 Grad. Auch seitlich gemessen sind es maximal 25 Grad. Das ist insofern interessant, als dass sich manche Tiere gerne zwischen </w:t>
      </w:r>
      <w:proofErr w:type="spellStart"/>
      <w:r w:rsidR="00A2385A">
        <w:t>Heatpanel</w:t>
      </w:r>
      <w:proofErr w:type="spellEnd"/>
      <w:r w:rsidR="00A2385A">
        <w:t xml:space="preserve"> und Seitenwand des Terrariums klemmen, sofern das Panel nah genug an einer Wand befestigt ist. Bei diesen Temperaturen kann sich kein Tier verbrennen, wobei diese Messungen wie gesagt einfach im Zimmer gemacht wurden, wobei das Zimmer gerade einmal 18 Grad </w:t>
      </w:r>
      <w:r w:rsidR="0023488A">
        <w:t xml:space="preserve">hatte (bevor jemand fragt, das ist mein Arbeitszimmer, kein Terrarium steht darin). Entsprechend zügig kühlt sich auch die heizende Seite ab. Nach 10 Minuten sind nur noch 35 Grad zu messen. Das ist nur logisch, das Aluminium gibt seine Wärme einfach „gerne und schnell“ an den kühlen Raum ab. Zum Vergleich: Die obere Seite des Panels hat immer noch 23 Grad, </w:t>
      </w:r>
      <w:r w:rsidR="00ED597F">
        <w:t xml:space="preserve">die Seiten 24 Grad, </w:t>
      </w:r>
      <w:r w:rsidR="0023488A">
        <w:t>das Plastik ist einfa</w:t>
      </w:r>
      <w:r w:rsidR="00ED597F">
        <w:t>ch ein schlechterer Wärmeleiter und verliert im gleichen Zeitraum nur rund 1 Grad.</w:t>
      </w:r>
    </w:p>
    <w:p w:rsidR="00452800" w:rsidRDefault="00ED597F">
      <w:r>
        <w:t xml:space="preserve">Im Terrarium werden diese Werte anders aussehen, wobei es da hauptsächlich um die heizende Seite geht. </w:t>
      </w:r>
      <w:r w:rsidR="00221489">
        <w:t xml:space="preserve">Ist das Terrarium einmal auf 30 Grad aufgewärmt, hat es 12 Grad mehr als jetzt das Arbeitszimmer. Um etwa den Faktor dürfte auch das Panel im Terrarium wärmer werden, also </w:t>
      </w:r>
      <w:r w:rsidR="00452800">
        <w:t xml:space="preserve">geschätzt </w:t>
      </w:r>
      <w:r w:rsidR="00221489">
        <w:t>etwa 54 G</w:t>
      </w:r>
      <w:r w:rsidR="00452800">
        <w:t>rad erreichen.</w:t>
      </w:r>
    </w:p>
    <w:p w:rsidR="00ED597F" w:rsidRDefault="002E3694">
      <w:r>
        <w:lastRenderedPageBreak/>
        <w:t xml:space="preserve">Mal nicht zu physikalisch erklärt: Wenn der </w:t>
      </w:r>
      <w:proofErr w:type="spellStart"/>
      <w:r>
        <w:t>Roadrunner</w:t>
      </w:r>
      <w:proofErr w:type="spellEnd"/>
      <w:r>
        <w:t xml:space="preserve"> auf einem fahrenden Zug steht und dann eine Rakete auf seinem Rücken zündet, dann ist er auch schneller als wenn er nicht auf dem Zug stünde. </w:t>
      </w:r>
      <w:r w:rsidR="004145D5">
        <w:rPr>
          <w:rFonts w:ascii="Segoe UI Emoji" w:eastAsia="Segoe UI Emoji" w:hAnsi="Segoe UI Emoji" w:cs="Segoe UI Emoji"/>
        </w:rPr>
        <w:t>😃</w:t>
      </w:r>
      <w:r w:rsidR="004145D5">
        <w:t xml:space="preserve"> </w:t>
      </w:r>
      <w:proofErr w:type="spellStart"/>
      <w:r w:rsidR="004145D5">
        <w:t>Achja</w:t>
      </w:r>
      <w:proofErr w:type="spellEnd"/>
      <w:r w:rsidR="004145D5">
        <w:t xml:space="preserve">, das gilt natürlich nur solange, wie das </w:t>
      </w:r>
      <w:proofErr w:type="spellStart"/>
      <w:r w:rsidR="004145D5">
        <w:t>Heatpanel</w:t>
      </w:r>
      <w:proofErr w:type="spellEnd"/>
      <w:r w:rsidR="004145D5">
        <w:t xml:space="preserve"> nicht von einem Thermostat geregelt</w:t>
      </w:r>
      <w:r w:rsidR="004E7480">
        <w:t xml:space="preserve"> wird</w:t>
      </w:r>
      <w:r w:rsidR="004145D5">
        <w:t>, sondern immer mit voller Leistung läuft.</w:t>
      </w:r>
      <w:r w:rsidR="001D7AA8">
        <w:t xml:space="preserve"> Mit Thermostat würde dieses irgendwann sozusagen bremsend eingreifen.</w:t>
      </w:r>
    </w:p>
    <w:p w:rsidR="00452800" w:rsidRDefault="004145D5">
      <w:pPr>
        <w:rPr>
          <w:b/>
        </w:rPr>
      </w:pPr>
      <w:r w:rsidRPr="002401EC">
        <w:rPr>
          <w:b/>
        </w:rPr>
        <w:t>Der Praxistest</w:t>
      </w:r>
      <w:r w:rsidR="002401EC">
        <w:rPr>
          <w:b/>
        </w:rPr>
        <w:t xml:space="preserve"> im Terrarium</w:t>
      </w:r>
      <w:r w:rsidR="00452800">
        <w:rPr>
          <w:b/>
        </w:rPr>
        <w:t xml:space="preserve"> - Teil 1</w:t>
      </w:r>
      <w:r w:rsidR="00FB74A7">
        <w:rPr>
          <w:b/>
        </w:rPr>
        <w:t xml:space="preserve"> (</w:t>
      </w:r>
      <w:r w:rsidR="00452800">
        <w:rPr>
          <w:b/>
        </w:rPr>
        <w:t>nackt)</w:t>
      </w:r>
    </w:p>
    <w:p w:rsidR="00452800" w:rsidRDefault="00452800">
      <w:r w:rsidRPr="00452800">
        <w:t>In eine</w:t>
      </w:r>
      <w:r>
        <w:t xml:space="preserve">m wirklich nackten Terrarium aus OSB mit den Maßen 120x60x60 </w:t>
      </w:r>
      <w:r w:rsidR="00CA5173">
        <w:t>erreicht</w:t>
      </w:r>
      <w:r w:rsidR="00FB74A7">
        <w:t xml:space="preserve"> das M&amp;S </w:t>
      </w:r>
      <w:proofErr w:type="spellStart"/>
      <w:r w:rsidR="00FB74A7">
        <w:t>Heatpanel</w:t>
      </w:r>
      <w:proofErr w:type="spellEnd"/>
      <w:r w:rsidR="00FB74A7">
        <w:t xml:space="preserve"> </w:t>
      </w:r>
      <w:r>
        <w:t>29</w:t>
      </w:r>
      <w:r w:rsidR="00283DA8">
        <w:t>,1</w:t>
      </w:r>
      <w:r>
        <w:t xml:space="preserve"> Grad</w:t>
      </w:r>
      <w:r w:rsidR="00283DA8">
        <w:t xml:space="preserve"> am Boden</w:t>
      </w:r>
      <w:r>
        <w:t>.</w:t>
      </w:r>
      <w:r w:rsidR="00CA5173">
        <w:t xml:space="preserve"> Das Wort „nackt“ ist hier wirklich wörtlich gemeint. </w:t>
      </w:r>
      <w:r w:rsidR="00FB74A7">
        <w:t xml:space="preserve">Das bedeutet: Keinerlei Einstreu, keine Einrichtung, keine Dämmung (weder innen </w:t>
      </w:r>
      <w:proofErr w:type="spellStart"/>
      <w:r w:rsidR="00FB74A7">
        <w:t>noch</w:t>
      </w:r>
      <w:proofErr w:type="spellEnd"/>
      <w:r w:rsidR="00FB74A7">
        <w:t xml:space="preserve"> außen) </w:t>
      </w:r>
      <w:r w:rsidR="00D360C0">
        <w:t>und auch keinerlei Beleuchtung. Das Terrarium steht nicht einmal auf einem Tisch oder Regal, sondern nur auf zwei Böcken</w:t>
      </w:r>
      <w:r w:rsidR="000C5D50">
        <w:t xml:space="preserve"> (also komplett frei)</w:t>
      </w:r>
      <w:r w:rsidR="002A2240">
        <w:t xml:space="preserve"> und zusätzlich im Durchzug</w:t>
      </w:r>
      <w:r w:rsidR="00D360C0">
        <w:t xml:space="preserve">. Der </w:t>
      </w:r>
      <w:proofErr w:type="spellStart"/>
      <w:r w:rsidR="00D360C0">
        <w:t>Worst</w:t>
      </w:r>
      <w:proofErr w:type="spellEnd"/>
      <w:r w:rsidR="00D360C0">
        <w:t>-Case.</w:t>
      </w:r>
    </w:p>
    <w:p w:rsidR="005333D5" w:rsidRDefault="00C665DB">
      <w:r>
        <w:t xml:space="preserve">Wie vermutet wird das Panel an der heizenden </w:t>
      </w:r>
      <w:r w:rsidR="00AB28E7">
        <w:t>Unterseite</w:t>
      </w:r>
      <w:r>
        <w:t xml:space="preserve"> im Terrarium natürlich wärmer. </w:t>
      </w:r>
      <w:r w:rsidR="00AB28E7">
        <w:t xml:space="preserve">55,9 Grad sind hier zu messen. Die Seiten des Panels kommen auf 31,7 Grad. </w:t>
      </w:r>
      <w:r w:rsidR="000C5D50">
        <w:t>Ich habe das Panel an die Decke geklebt, es hat also keinen Abstand nach oben. Von außen gemessen erwärmt sich die Terrarium-Decke auf knapp 28 Grad</w:t>
      </w:r>
      <w:r w:rsidR="008567A4">
        <w:t>. Das spricht für die Effizienz des Panels. Mit den beiliegenden Füßen kann man die Effizienz sicher noch etwas erhöhen</w:t>
      </w:r>
      <w:r w:rsidR="00C3569C">
        <w:t>, indem man etwas Abstand zwischen Panel und Decke lässt, dann kann die warme Luft noch entweichen und geht nicht nur in die Decke</w:t>
      </w:r>
      <w:r w:rsidR="008567A4">
        <w:t xml:space="preserve">. </w:t>
      </w:r>
      <w:r w:rsidR="005333D5">
        <w:t>Die Betriebs-LED sieht man im verklebten Zustand leider nicht.</w:t>
      </w:r>
    </w:p>
    <w:p w:rsidR="00492B1E" w:rsidRDefault="00492B1E">
      <w:r>
        <w:t>Soweit die Zahlen im „nackten Betrieb“, die mich schon überraschen.</w:t>
      </w:r>
      <w:r w:rsidR="0069375C">
        <w:t xml:space="preserve"> Die Werte hätte ich einem 62 Watt </w:t>
      </w:r>
      <w:proofErr w:type="spellStart"/>
      <w:r w:rsidR="0069375C">
        <w:t>Heatpanel</w:t>
      </w:r>
      <w:proofErr w:type="spellEnd"/>
      <w:r w:rsidR="0069375C">
        <w:t xml:space="preserve"> nicht zugetraut.</w:t>
      </w:r>
      <w:r w:rsidR="00F771E7">
        <w:t xml:space="preserve"> Schauen wir mal, was passiert, wenn man - immer noch nackt - eine 21 </w:t>
      </w:r>
      <w:r w:rsidR="00C3569C">
        <w:t>Watt T5-Neonröhre dazu schaltet.</w:t>
      </w:r>
    </w:p>
    <w:p w:rsidR="00C3569C" w:rsidRDefault="00C3569C">
      <w:r>
        <w:t>Zusammen mit der T5</w:t>
      </w:r>
      <w:r w:rsidR="002A2240">
        <w:t>-Neonröhre erreicht das Panel 31</w:t>
      </w:r>
      <w:r>
        <w:t>,</w:t>
      </w:r>
      <w:r w:rsidR="002A2240">
        <w:t>5</w:t>
      </w:r>
      <w:r>
        <w:t xml:space="preserve"> Grad am Boden und wird selbst knappe 60 Grad warm (die T5-Röhre befindet sich nur wenige Zentimeter neben dem Panel und verläuft parallel dazu). Die Raumtemperatur lag bei den Messungen immer bei 22 Grad.</w:t>
      </w:r>
    </w:p>
    <w:p w:rsidR="00517AB6" w:rsidRDefault="00BA4D7F">
      <w:r>
        <w:t xml:space="preserve">Bis hierher kann das M&amp;S </w:t>
      </w:r>
      <w:proofErr w:type="spellStart"/>
      <w:r>
        <w:t>Heatpanel</w:t>
      </w:r>
      <w:proofErr w:type="spellEnd"/>
      <w:r>
        <w:t xml:space="preserve"> zwar überraschen, die gemessenen Temperaturen wären auch okay, allerdings gäbe es so absolut keinen Puffer. Fällt die Raumtemperatur, beispielsweise im Winter, nur etwas ab, dann wird es schon verdammt eng.</w:t>
      </w:r>
    </w:p>
    <w:p w:rsidR="00BA4D7F" w:rsidRDefault="00BA4D7F">
      <w:r>
        <w:t>Nun wird wohl niemand sein Terrarium „nackt“ betreiben und eine gewisse Dämmung ist immer angeraten.</w:t>
      </w:r>
    </w:p>
    <w:p w:rsidR="00C3569C" w:rsidRDefault="00542BAF">
      <w:r w:rsidRPr="002401EC">
        <w:rPr>
          <w:b/>
        </w:rPr>
        <w:t>Der Praxistest</w:t>
      </w:r>
      <w:r>
        <w:rPr>
          <w:b/>
        </w:rPr>
        <w:t xml:space="preserve"> im Terrarium - Teil 2 (gedämmt)</w:t>
      </w:r>
    </w:p>
    <w:p w:rsidR="00F771E7" w:rsidRDefault="007C5BBF">
      <w:r>
        <w:t>Ich persönlich empfehle immer, die Seiten und Rückwand</w:t>
      </w:r>
      <w:r w:rsidR="00E13A3F">
        <w:t xml:space="preserve"> mit Presskork zu verkleiden. Das sieht zumindest in meinen Augen auch besser aus und 2cm Dicke bringen da schon einiges. </w:t>
      </w:r>
      <w:r w:rsidR="00D717E6">
        <w:t xml:space="preserve">Wichtig ist auch, die Decke an der Seite zu dämmen, an der das </w:t>
      </w:r>
      <w:proofErr w:type="spellStart"/>
      <w:r w:rsidR="00D717E6">
        <w:t>Heatpanel</w:t>
      </w:r>
      <w:proofErr w:type="spellEnd"/>
      <w:r w:rsidR="00D717E6">
        <w:t xml:space="preserve"> nicht ist. Wer den dunklen Presskork an der Decke nicht mag (weil er optisch etwas drückt), kann auch Styropor verwenden (was sogar noch etwas bessere Dämmeigenschaften hat). Schauen wir einfach mal, welche Werte nun erreicht werden.</w:t>
      </w:r>
    </w:p>
    <w:p w:rsidR="00011C4C" w:rsidRDefault="00011C4C">
      <w:r>
        <w:t xml:space="preserve">Mit Dämmung erreicht das M&amp;S 62 Watt </w:t>
      </w:r>
      <w:proofErr w:type="spellStart"/>
      <w:r>
        <w:t>Heatpanel</w:t>
      </w:r>
      <w:proofErr w:type="spellEnd"/>
      <w:r>
        <w:t xml:space="preserve"> zusammen mit der T5-Röhre 33,1 Grad am Boden. </w:t>
      </w:r>
      <w:r w:rsidR="001D129A">
        <w:t xml:space="preserve">Ich hätte da mehr erwartet, aber das ist sicher der extrem ungünstigen Position des Terrariums geschuldet. Es steht wie gesagt im ständigen Durchzug, also zieht da fröhlich immer 22 Grad kühle Luft </w:t>
      </w:r>
      <w:r w:rsidR="007331F9">
        <w:t xml:space="preserve">quer </w:t>
      </w:r>
      <w:r w:rsidR="001D129A">
        <w:t xml:space="preserve">durch das Terrarium. </w:t>
      </w:r>
      <w:r w:rsidR="007331F9">
        <w:t>Das Panel selbst wird immer</w:t>
      </w:r>
      <w:r w:rsidR="00A33D1A">
        <w:t xml:space="preserve"> noch nicht wärmer als 60 Grad.</w:t>
      </w:r>
    </w:p>
    <w:p w:rsidR="00A33D1A" w:rsidRPr="00A33D1A" w:rsidRDefault="00A33D1A">
      <w:pPr>
        <w:rPr>
          <w:b/>
        </w:rPr>
      </w:pPr>
      <w:r w:rsidRPr="00A33D1A">
        <w:rPr>
          <w:b/>
        </w:rPr>
        <w:t>Fazit</w:t>
      </w:r>
    </w:p>
    <w:p w:rsidR="00A33D1A" w:rsidRDefault="00A33D1A">
      <w:r>
        <w:lastRenderedPageBreak/>
        <w:t xml:space="preserve">Das M&amp;S </w:t>
      </w:r>
      <w:proofErr w:type="spellStart"/>
      <w:r>
        <w:t>Heatpanel</w:t>
      </w:r>
      <w:proofErr w:type="spellEnd"/>
      <w:r>
        <w:t xml:space="preserve"> mit 62 Watt ist erstklass</w:t>
      </w:r>
      <w:r w:rsidR="00292816">
        <w:t xml:space="preserve">ig verarbeitet, die Befestigung sehr flexibel. Wer es in einem 120x60x60 Terrarium einsetzen möchte, sollte auf jeden Fall eine T5-Röhre mit 21 Watt dazu nehmen. In Kombination mit einer LED-Lösung wird es </w:t>
      </w:r>
      <w:r w:rsidR="0092248A">
        <w:t xml:space="preserve">wahrscheinlich </w:t>
      </w:r>
      <w:r w:rsidR="00292816">
        <w:t>nicht reichen.</w:t>
      </w:r>
    </w:p>
    <w:p w:rsidR="00292816" w:rsidRDefault="00292816">
      <w:r>
        <w:t xml:space="preserve">Ferner sollte der Standort des Terrariums gut überlegt sein. In meinem </w:t>
      </w:r>
      <w:proofErr w:type="spellStart"/>
      <w:r>
        <w:t>Worst</w:t>
      </w:r>
      <w:proofErr w:type="spellEnd"/>
      <w:r>
        <w:t xml:space="preserve">-Case-Szenario ist das Ergebnis einfach etwas zu knapp. Steht das Terrarium aber in einem normal beheizten Raum und nicht gerade im Durchzug, idealerweise sogar in der Nähe des Heizkörpers, dann kann das Panel mit seinen sparsamen 62 Watt durchaus </w:t>
      </w:r>
      <w:r w:rsidR="00FB0093">
        <w:t>das Terrarium auf die nötigen Temperaturen bringen (für einen Königspython).</w:t>
      </w:r>
      <w:r w:rsidR="0092248A">
        <w:t xml:space="preserve"> Dies sollte aber vor der Anschaffung bedacht werden.</w:t>
      </w:r>
    </w:p>
    <w:p w:rsidR="0092248A" w:rsidRDefault="0092248A">
      <w:r>
        <w:t>Von Vorteil sind sicherlich die Befestigungsmöglichkeiten, die große Fläche und die damit einhergehende maximale Eigentemperatur von rund 60 Grad. Da wird sich kein Tier verbrennen können.</w:t>
      </w:r>
    </w:p>
    <w:p w:rsidR="0092248A" w:rsidRPr="00B8422C" w:rsidRDefault="0092248A">
      <w:pPr>
        <w:rPr>
          <w:i/>
          <w:sz w:val="20"/>
          <w:szCs w:val="20"/>
        </w:rPr>
      </w:pPr>
      <w:r w:rsidRPr="00B8422C">
        <w:rPr>
          <w:b/>
          <w:i/>
          <w:sz w:val="20"/>
          <w:szCs w:val="20"/>
        </w:rPr>
        <w:t>Kleiner Tipp</w:t>
      </w:r>
      <w:r w:rsidRPr="00B8422C">
        <w:rPr>
          <w:i/>
          <w:sz w:val="20"/>
          <w:szCs w:val="20"/>
        </w:rPr>
        <w:t>: Die T5-Röhren gibt es auch als „Bio-Vital“</w:t>
      </w:r>
      <w:r w:rsidR="00580AC2" w:rsidRPr="00B8422C">
        <w:rPr>
          <w:i/>
          <w:sz w:val="20"/>
          <w:szCs w:val="20"/>
        </w:rPr>
        <w:t>-Versionen mit UV-Anteilen. Dem Köpy ist das egal, aber echte Pflanzen gedeihen damit umso besser.</w:t>
      </w:r>
    </w:p>
    <w:p w:rsidR="005C04F5" w:rsidRPr="00B8422C" w:rsidRDefault="00CB52A6">
      <w:pPr>
        <w:rPr>
          <w:i/>
          <w:sz w:val="18"/>
          <w:szCs w:val="18"/>
        </w:rPr>
      </w:pPr>
      <w:r w:rsidRPr="00B8422C">
        <w:rPr>
          <w:b/>
          <w:i/>
          <w:sz w:val="18"/>
          <w:szCs w:val="18"/>
        </w:rPr>
        <w:t>Hinweis</w:t>
      </w:r>
      <w:r w:rsidRPr="00B8422C">
        <w:rPr>
          <w:i/>
          <w:sz w:val="18"/>
          <w:szCs w:val="18"/>
        </w:rPr>
        <w:t xml:space="preserve">: </w:t>
      </w:r>
      <w:r w:rsidR="00580AC2" w:rsidRPr="00B8422C">
        <w:rPr>
          <w:i/>
          <w:sz w:val="18"/>
          <w:szCs w:val="18"/>
        </w:rPr>
        <w:t xml:space="preserve">Die Temperaturen wurden immer bei 22 Grad Raumtemperatur gemessen (was auch erklärt, wieso dieser Test </w:t>
      </w:r>
      <w:r w:rsidRPr="00B8422C">
        <w:rPr>
          <w:i/>
          <w:sz w:val="18"/>
          <w:szCs w:val="18"/>
        </w:rPr>
        <w:t xml:space="preserve">sehr </w:t>
      </w:r>
      <w:r w:rsidR="00580AC2" w:rsidRPr="00B8422C">
        <w:rPr>
          <w:i/>
          <w:sz w:val="18"/>
          <w:szCs w:val="18"/>
        </w:rPr>
        <w:t>lange gedauert hat</w:t>
      </w:r>
      <w:r w:rsidRPr="00B8422C">
        <w:rPr>
          <w:i/>
          <w:sz w:val="18"/>
          <w:szCs w:val="18"/>
        </w:rPr>
        <w:t>, die Schwankungen in den letzten Wochen waren enorm</w:t>
      </w:r>
      <w:r w:rsidR="00580AC2" w:rsidRPr="00B8422C">
        <w:rPr>
          <w:i/>
          <w:sz w:val="18"/>
          <w:szCs w:val="18"/>
        </w:rPr>
        <w:t xml:space="preserve">). </w:t>
      </w:r>
      <w:r w:rsidRPr="00B8422C">
        <w:rPr>
          <w:i/>
          <w:sz w:val="18"/>
          <w:szCs w:val="18"/>
        </w:rPr>
        <w:t>Es kamen drei verschiedene Thermometer zum Einsatz und es wurde immer der Mittelwert gebildet.</w:t>
      </w:r>
    </w:p>
    <w:p w:rsidR="00E83DFE" w:rsidRPr="00452800" w:rsidRDefault="00B45C0F">
      <w:r>
        <w:t>Euer</w:t>
      </w:r>
      <w:r>
        <w:br/>
        <w:t>Jörg</w:t>
      </w:r>
    </w:p>
    <w:sectPr w:rsidR="00E83DFE" w:rsidRPr="004528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98"/>
    <w:rsid w:val="00011C4C"/>
    <w:rsid w:val="00012610"/>
    <w:rsid w:val="00016A4B"/>
    <w:rsid w:val="000170CB"/>
    <w:rsid w:val="00023712"/>
    <w:rsid w:val="00024A08"/>
    <w:rsid w:val="00026503"/>
    <w:rsid w:val="0002719D"/>
    <w:rsid w:val="00052218"/>
    <w:rsid w:val="000765DB"/>
    <w:rsid w:val="00082CE2"/>
    <w:rsid w:val="000B4C74"/>
    <w:rsid w:val="000C1867"/>
    <w:rsid w:val="000C1A80"/>
    <w:rsid w:val="000C5D50"/>
    <w:rsid w:val="001477EF"/>
    <w:rsid w:val="00150D31"/>
    <w:rsid w:val="00161EAF"/>
    <w:rsid w:val="00175306"/>
    <w:rsid w:val="0018293F"/>
    <w:rsid w:val="001A05A3"/>
    <w:rsid w:val="001B27CF"/>
    <w:rsid w:val="001B4C79"/>
    <w:rsid w:val="001B665C"/>
    <w:rsid w:val="001D129A"/>
    <w:rsid w:val="001D140B"/>
    <w:rsid w:val="001D7AA8"/>
    <w:rsid w:val="001F0AF3"/>
    <w:rsid w:val="001F0EEA"/>
    <w:rsid w:val="001F5044"/>
    <w:rsid w:val="00221489"/>
    <w:rsid w:val="0023488A"/>
    <w:rsid w:val="00236B84"/>
    <w:rsid w:val="002401EC"/>
    <w:rsid w:val="00250C01"/>
    <w:rsid w:val="00265C5A"/>
    <w:rsid w:val="00267465"/>
    <w:rsid w:val="00270882"/>
    <w:rsid w:val="00283DA8"/>
    <w:rsid w:val="00292816"/>
    <w:rsid w:val="002A2240"/>
    <w:rsid w:val="002B648D"/>
    <w:rsid w:val="002B7320"/>
    <w:rsid w:val="002D0548"/>
    <w:rsid w:val="002D4251"/>
    <w:rsid w:val="002D683E"/>
    <w:rsid w:val="002E3694"/>
    <w:rsid w:val="003013AC"/>
    <w:rsid w:val="003230EF"/>
    <w:rsid w:val="003367AA"/>
    <w:rsid w:val="003521B3"/>
    <w:rsid w:val="00385919"/>
    <w:rsid w:val="003A2C91"/>
    <w:rsid w:val="003A38B3"/>
    <w:rsid w:val="003B5B9C"/>
    <w:rsid w:val="003C36D1"/>
    <w:rsid w:val="003C412C"/>
    <w:rsid w:val="004145D5"/>
    <w:rsid w:val="00426FCB"/>
    <w:rsid w:val="004317EF"/>
    <w:rsid w:val="00434717"/>
    <w:rsid w:val="00452800"/>
    <w:rsid w:val="00471D47"/>
    <w:rsid w:val="004867F8"/>
    <w:rsid w:val="00486AAE"/>
    <w:rsid w:val="00492B1E"/>
    <w:rsid w:val="00495A7F"/>
    <w:rsid w:val="004A06AE"/>
    <w:rsid w:val="004C5941"/>
    <w:rsid w:val="004D2FB8"/>
    <w:rsid w:val="004E3DB1"/>
    <w:rsid w:val="004E7480"/>
    <w:rsid w:val="004F73DE"/>
    <w:rsid w:val="0051585C"/>
    <w:rsid w:val="00517AB6"/>
    <w:rsid w:val="005333D5"/>
    <w:rsid w:val="00542BAF"/>
    <w:rsid w:val="00544BBB"/>
    <w:rsid w:val="00567805"/>
    <w:rsid w:val="00580AC2"/>
    <w:rsid w:val="00592009"/>
    <w:rsid w:val="005A04B2"/>
    <w:rsid w:val="005A3A9B"/>
    <w:rsid w:val="005C04F5"/>
    <w:rsid w:val="005C168D"/>
    <w:rsid w:val="005D4474"/>
    <w:rsid w:val="005D5BA6"/>
    <w:rsid w:val="005E3836"/>
    <w:rsid w:val="005E6CE6"/>
    <w:rsid w:val="005F4155"/>
    <w:rsid w:val="005F513C"/>
    <w:rsid w:val="005F7F09"/>
    <w:rsid w:val="00602552"/>
    <w:rsid w:val="00603B09"/>
    <w:rsid w:val="00617598"/>
    <w:rsid w:val="00622E75"/>
    <w:rsid w:val="006365FB"/>
    <w:rsid w:val="00645340"/>
    <w:rsid w:val="00650B2B"/>
    <w:rsid w:val="006557CB"/>
    <w:rsid w:val="00661713"/>
    <w:rsid w:val="0066365F"/>
    <w:rsid w:val="0069375C"/>
    <w:rsid w:val="00696D31"/>
    <w:rsid w:val="006A2ADE"/>
    <w:rsid w:val="006A3540"/>
    <w:rsid w:val="006B6249"/>
    <w:rsid w:val="006B7524"/>
    <w:rsid w:val="006C1D13"/>
    <w:rsid w:val="006C4971"/>
    <w:rsid w:val="006D0361"/>
    <w:rsid w:val="006D1483"/>
    <w:rsid w:val="006E2E8D"/>
    <w:rsid w:val="006E60FE"/>
    <w:rsid w:val="006F0F00"/>
    <w:rsid w:val="006F147D"/>
    <w:rsid w:val="0070005E"/>
    <w:rsid w:val="007331F9"/>
    <w:rsid w:val="00747D22"/>
    <w:rsid w:val="0075647F"/>
    <w:rsid w:val="00771AD1"/>
    <w:rsid w:val="00777FF8"/>
    <w:rsid w:val="0078545F"/>
    <w:rsid w:val="00787E83"/>
    <w:rsid w:val="00791E61"/>
    <w:rsid w:val="007B188A"/>
    <w:rsid w:val="007B2E80"/>
    <w:rsid w:val="007C0016"/>
    <w:rsid w:val="007C5BBF"/>
    <w:rsid w:val="007E5828"/>
    <w:rsid w:val="007E686F"/>
    <w:rsid w:val="008020B2"/>
    <w:rsid w:val="00802C29"/>
    <w:rsid w:val="00813A26"/>
    <w:rsid w:val="008144C2"/>
    <w:rsid w:val="00833BA9"/>
    <w:rsid w:val="00837412"/>
    <w:rsid w:val="00846ED1"/>
    <w:rsid w:val="00853FBA"/>
    <w:rsid w:val="008567A4"/>
    <w:rsid w:val="00857D0B"/>
    <w:rsid w:val="0088409D"/>
    <w:rsid w:val="00892E70"/>
    <w:rsid w:val="008931F4"/>
    <w:rsid w:val="00894D0D"/>
    <w:rsid w:val="008A20D4"/>
    <w:rsid w:val="008A35F7"/>
    <w:rsid w:val="008C2EF5"/>
    <w:rsid w:val="008C30AD"/>
    <w:rsid w:val="008D771B"/>
    <w:rsid w:val="008E1F2E"/>
    <w:rsid w:val="0092248A"/>
    <w:rsid w:val="009554BD"/>
    <w:rsid w:val="00980484"/>
    <w:rsid w:val="0098496E"/>
    <w:rsid w:val="00986EA8"/>
    <w:rsid w:val="009D50CA"/>
    <w:rsid w:val="009D6C8C"/>
    <w:rsid w:val="00A04324"/>
    <w:rsid w:val="00A04533"/>
    <w:rsid w:val="00A2385A"/>
    <w:rsid w:val="00A2654A"/>
    <w:rsid w:val="00A33D1A"/>
    <w:rsid w:val="00A47139"/>
    <w:rsid w:val="00A56FFD"/>
    <w:rsid w:val="00A70F99"/>
    <w:rsid w:val="00AA0093"/>
    <w:rsid w:val="00AA39C4"/>
    <w:rsid w:val="00AA3DC8"/>
    <w:rsid w:val="00AB28E7"/>
    <w:rsid w:val="00AE368E"/>
    <w:rsid w:val="00AE5E5E"/>
    <w:rsid w:val="00B033E1"/>
    <w:rsid w:val="00B040D6"/>
    <w:rsid w:val="00B11878"/>
    <w:rsid w:val="00B3503A"/>
    <w:rsid w:val="00B45C0F"/>
    <w:rsid w:val="00B732DD"/>
    <w:rsid w:val="00B765CA"/>
    <w:rsid w:val="00B7729B"/>
    <w:rsid w:val="00B8422C"/>
    <w:rsid w:val="00B97B23"/>
    <w:rsid w:val="00BA13CF"/>
    <w:rsid w:val="00BA4D7F"/>
    <w:rsid w:val="00BC4B0A"/>
    <w:rsid w:val="00BF3715"/>
    <w:rsid w:val="00C115B2"/>
    <w:rsid w:val="00C1514F"/>
    <w:rsid w:val="00C34A2D"/>
    <w:rsid w:val="00C3569C"/>
    <w:rsid w:val="00C51A0C"/>
    <w:rsid w:val="00C55887"/>
    <w:rsid w:val="00C5734B"/>
    <w:rsid w:val="00C601AA"/>
    <w:rsid w:val="00C6071A"/>
    <w:rsid w:val="00C63A12"/>
    <w:rsid w:val="00C65A94"/>
    <w:rsid w:val="00C665DB"/>
    <w:rsid w:val="00C7696D"/>
    <w:rsid w:val="00CA38DC"/>
    <w:rsid w:val="00CA5173"/>
    <w:rsid w:val="00CB52A6"/>
    <w:rsid w:val="00CC37C3"/>
    <w:rsid w:val="00CC789E"/>
    <w:rsid w:val="00CD72B5"/>
    <w:rsid w:val="00CE43D2"/>
    <w:rsid w:val="00CE626E"/>
    <w:rsid w:val="00D024B2"/>
    <w:rsid w:val="00D04A56"/>
    <w:rsid w:val="00D17794"/>
    <w:rsid w:val="00D237ED"/>
    <w:rsid w:val="00D25051"/>
    <w:rsid w:val="00D360C0"/>
    <w:rsid w:val="00D717E6"/>
    <w:rsid w:val="00D830B8"/>
    <w:rsid w:val="00DA37A9"/>
    <w:rsid w:val="00DE41C0"/>
    <w:rsid w:val="00E0026A"/>
    <w:rsid w:val="00E04B3A"/>
    <w:rsid w:val="00E05DBD"/>
    <w:rsid w:val="00E066CA"/>
    <w:rsid w:val="00E10688"/>
    <w:rsid w:val="00E13A3F"/>
    <w:rsid w:val="00E25A89"/>
    <w:rsid w:val="00E354C2"/>
    <w:rsid w:val="00E43E39"/>
    <w:rsid w:val="00E54CD3"/>
    <w:rsid w:val="00E56F92"/>
    <w:rsid w:val="00E61F2D"/>
    <w:rsid w:val="00E83DFE"/>
    <w:rsid w:val="00E87FFC"/>
    <w:rsid w:val="00EA32BA"/>
    <w:rsid w:val="00EA35DC"/>
    <w:rsid w:val="00EB289A"/>
    <w:rsid w:val="00ED34BF"/>
    <w:rsid w:val="00ED597F"/>
    <w:rsid w:val="00F11DEC"/>
    <w:rsid w:val="00F6543A"/>
    <w:rsid w:val="00F760D7"/>
    <w:rsid w:val="00F7628B"/>
    <w:rsid w:val="00F771E7"/>
    <w:rsid w:val="00F82CCD"/>
    <w:rsid w:val="00F91E4C"/>
    <w:rsid w:val="00FA0898"/>
    <w:rsid w:val="00FA0DCA"/>
    <w:rsid w:val="00FA1CB3"/>
    <w:rsid w:val="00FB0093"/>
    <w:rsid w:val="00FB74A7"/>
    <w:rsid w:val="00FD3AF5"/>
    <w:rsid w:val="00FD3C0C"/>
    <w:rsid w:val="00FE0282"/>
    <w:rsid w:val="00FE5229"/>
    <w:rsid w:val="00FF4ED2"/>
    <w:rsid w:val="00FF5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FE0282"/>
  </w:style>
  <w:style w:type="paragraph" w:styleId="Listenabsatz">
    <w:name w:val="List Paragraph"/>
    <w:basedOn w:val="Standard"/>
    <w:uiPriority w:val="34"/>
    <w:qFormat/>
    <w:rsid w:val="005E3836"/>
    <w:pPr>
      <w:ind w:left="720"/>
      <w:contextualSpacing/>
    </w:pPr>
  </w:style>
  <w:style w:type="character" w:styleId="Hyperlink">
    <w:name w:val="Hyperlink"/>
    <w:basedOn w:val="Absatz-Standardschriftart"/>
    <w:uiPriority w:val="99"/>
    <w:unhideWhenUsed/>
    <w:rsid w:val="00E83DFE"/>
    <w:rPr>
      <w:color w:val="0563C1" w:themeColor="hyperlink"/>
      <w:u w:val="single"/>
    </w:rPr>
  </w:style>
  <w:style w:type="character" w:customStyle="1" w:styleId="UnresolvedMention">
    <w:name w:val="Unresolved Mention"/>
    <w:basedOn w:val="Absatz-Standardschriftart"/>
    <w:uiPriority w:val="99"/>
    <w:semiHidden/>
    <w:unhideWhenUsed/>
    <w:rsid w:val="00E83DF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FE0282"/>
  </w:style>
  <w:style w:type="paragraph" w:styleId="Listenabsatz">
    <w:name w:val="List Paragraph"/>
    <w:basedOn w:val="Standard"/>
    <w:uiPriority w:val="34"/>
    <w:qFormat/>
    <w:rsid w:val="005E3836"/>
    <w:pPr>
      <w:ind w:left="720"/>
      <w:contextualSpacing/>
    </w:pPr>
  </w:style>
  <w:style w:type="character" w:styleId="Hyperlink">
    <w:name w:val="Hyperlink"/>
    <w:basedOn w:val="Absatz-Standardschriftart"/>
    <w:uiPriority w:val="99"/>
    <w:unhideWhenUsed/>
    <w:rsid w:val="00E83DFE"/>
    <w:rPr>
      <w:color w:val="0563C1" w:themeColor="hyperlink"/>
      <w:u w:val="single"/>
    </w:rPr>
  </w:style>
  <w:style w:type="character" w:customStyle="1" w:styleId="UnresolvedMention">
    <w:name w:val="Unresolved Mention"/>
    <w:basedOn w:val="Absatz-Standardschriftart"/>
    <w:uiPriority w:val="99"/>
    <w:semiHidden/>
    <w:unhideWhenUsed/>
    <w:rsid w:val="00E83D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9873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Windows 8</cp:lastModifiedBy>
  <cp:revision>2</cp:revision>
  <cp:lastPrinted>2017-07-30T23:15:00Z</cp:lastPrinted>
  <dcterms:created xsi:type="dcterms:W3CDTF">2017-09-28T09:25:00Z</dcterms:created>
  <dcterms:modified xsi:type="dcterms:W3CDTF">2017-09-28T09:25:00Z</dcterms:modified>
</cp:coreProperties>
</file>